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262F" w14:textId="3C40906C" w:rsidR="00A67B28" w:rsidRDefault="00A568B4" w:rsidP="000340F3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Editor</w:t>
      </w:r>
    </w:p>
    <w:p w14:paraId="13F15BC6" w14:textId="7CAE4318" w:rsidR="00A568B4" w:rsidRDefault="001D356D" w:rsidP="000340F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Indonesian Journal of EFL and Linguistics</w:t>
      </w:r>
    </w:p>
    <w:p w14:paraId="08D11EB3" w14:textId="77777777" w:rsidR="00CE5CC6" w:rsidRPr="00A67B28" w:rsidRDefault="00CE5CC6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00F3AB" w14:textId="17467483" w:rsidR="00CE5CC6" w:rsidRDefault="001D1EF8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2859BF">
        <w:rPr>
          <w:rFonts w:ascii="Times New Roman" w:hAnsi="Times New Roman"/>
          <w:color w:val="000000"/>
          <w:sz w:val="24"/>
          <w:szCs w:val="24"/>
        </w:rPr>
        <w:t>0</w:t>
      </w:r>
      <w:r w:rsidR="008F36E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November</w:t>
      </w:r>
      <w:r w:rsidR="00A67B28">
        <w:rPr>
          <w:rFonts w:ascii="Times New Roman" w:hAnsi="Times New Roman"/>
          <w:color w:val="000000"/>
          <w:sz w:val="24"/>
          <w:szCs w:val="24"/>
        </w:rPr>
        <w:t>, 201</w:t>
      </w:r>
      <w:r w:rsidR="00A568B4">
        <w:rPr>
          <w:rFonts w:ascii="Times New Roman" w:hAnsi="Times New Roman"/>
          <w:color w:val="000000"/>
          <w:sz w:val="24"/>
          <w:szCs w:val="24"/>
        </w:rPr>
        <w:t>9</w:t>
      </w:r>
    </w:p>
    <w:p w14:paraId="1ED94393" w14:textId="77777777" w:rsidR="00E939D2" w:rsidRPr="00A67B28" w:rsidRDefault="00E939D2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908C97" w14:textId="77777777" w:rsidR="00CE5CC6" w:rsidRPr="00A67B28" w:rsidRDefault="00CE5CC6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67B28">
        <w:rPr>
          <w:rFonts w:ascii="Times New Roman" w:hAnsi="Times New Roman"/>
          <w:color w:val="000000"/>
          <w:sz w:val="24"/>
          <w:szCs w:val="24"/>
        </w:rPr>
        <w:t xml:space="preserve">Dear </w:t>
      </w:r>
      <w:r w:rsidR="00A67B28">
        <w:rPr>
          <w:rFonts w:ascii="Times New Roman" w:hAnsi="Times New Roman"/>
          <w:color w:val="000000"/>
          <w:sz w:val="24"/>
          <w:szCs w:val="24"/>
        </w:rPr>
        <w:t>Editor;</w:t>
      </w:r>
    </w:p>
    <w:p w14:paraId="386E2970" w14:textId="01342976" w:rsidR="00CE5CC6" w:rsidRPr="00A67B28" w:rsidRDefault="00A579D2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</w:t>
      </w:r>
      <w:r w:rsidR="003A3DAA" w:rsidRPr="00A67B28">
        <w:rPr>
          <w:rFonts w:ascii="Times New Roman" w:hAnsi="Times New Roman"/>
          <w:color w:val="000000"/>
          <w:sz w:val="24"/>
          <w:szCs w:val="24"/>
        </w:rPr>
        <w:t xml:space="preserve"> wish to submit a new manuscr</w:t>
      </w:r>
      <w:r w:rsidR="00A67B28">
        <w:rPr>
          <w:rFonts w:ascii="Times New Roman" w:hAnsi="Times New Roman"/>
          <w:color w:val="000000"/>
          <w:sz w:val="24"/>
          <w:szCs w:val="24"/>
        </w:rPr>
        <w:t>ipt entitled “</w:t>
      </w:r>
      <w:r w:rsidR="00A568B4">
        <w:rPr>
          <w:rFonts w:ascii="Times New Roman" w:hAnsi="Times New Roman"/>
          <w:color w:val="000000"/>
          <w:sz w:val="24"/>
          <w:szCs w:val="24"/>
        </w:rPr>
        <w:t>How Advertising Speaks to Consumers: A Case of Youth Language in Local Commercial Discourse</w:t>
      </w:r>
      <w:r w:rsidR="003A3DAA" w:rsidRPr="00A67B28">
        <w:rPr>
          <w:rFonts w:ascii="Times New Roman" w:hAnsi="Times New Roman"/>
          <w:color w:val="000000"/>
          <w:sz w:val="24"/>
          <w:szCs w:val="24"/>
        </w:rPr>
        <w:t>” for con</w:t>
      </w:r>
      <w:r w:rsidR="00A67B28">
        <w:rPr>
          <w:rFonts w:ascii="Times New Roman" w:hAnsi="Times New Roman"/>
          <w:color w:val="000000"/>
          <w:sz w:val="24"/>
          <w:szCs w:val="24"/>
        </w:rPr>
        <w:t>sidera</w:t>
      </w:r>
      <w:r w:rsidR="00007462">
        <w:rPr>
          <w:rFonts w:ascii="Times New Roman" w:hAnsi="Times New Roman"/>
          <w:color w:val="000000"/>
          <w:sz w:val="24"/>
          <w:szCs w:val="24"/>
        </w:rPr>
        <w:t xml:space="preserve">tion </w:t>
      </w:r>
      <w:r w:rsidR="008F36E7">
        <w:rPr>
          <w:rFonts w:ascii="Times New Roman" w:hAnsi="Times New Roman"/>
          <w:color w:val="000000"/>
          <w:sz w:val="24"/>
          <w:szCs w:val="24"/>
        </w:rPr>
        <w:t xml:space="preserve">by the </w:t>
      </w:r>
      <w:r w:rsidR="001D1EF8">
        <w:rPr>
          <w:rFonts w:ascii="Times New Roman" w:hAnsi="Times New Roman"/>
          <w:color w:val="000000"/>
          <w:sz w:val="24"/>
          <w:szCs w:val="24"/>
        </w:rPr>
        <w:t>Indonesian Journal of EFL and Linguistics</w:t>
      </w:r>
      <w:r w:rsidR="009E0371">
        <w:rPr>
          <w:rFonts w:ascii="Times New Roman" w:hAnsi="Times New Roman"/>
          <w:color w:val="000000"/>
          <w:sz w:val="24"/>
          <w:szCs w:val="24"/>
        </w:rPr>
        <w:t>.</w:t>
      </w:r>
    </w:p>
    <w:p w14:paraId="75388A72" w14:textId="4FCB2E0D" w:rsidR="006C7AA8" w:rsidRPr="00A67B28" w:rsidRDefault="000113A3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This</w:t>
      </w:r>
      <w:r w:rsidR="00A568B4">
        <w:rPr>
          <w:rFonts w:ascii="Times New Roman" w:hAnsi="Times New Roman"/>
          <w:color w:val="000000"/>
          <w:sz w:val="24"/>
          <w:szCs w:val="24"/>
        </w:rPr>
        <w:t xml:space="preserve"> study</w:t>
      </w:r>
      <w:r>
        <w:rPr>
          <w:rFonts w:ascii="Times New Roman" w:hAnsi="Times New Roman"/>
          <w:color w:val="000000"/>
          <w:sz w:val="24"/>
          <w:szCs w:val="24"/>
        </w:rPr>
        <w:t xml:space="preserve"> has been presented and discussed at the </w:t>
      </w:r>
      <w:r w:rsidR="00A568B4">
        <w:rPr>
          <w:rFonts w:ascii="Times New Roman" w:hAnsi="Times New Roman"/>
          <w:color w:val="000000"/>
          <w:sz w:val="24"/>
          <w:szCs w:val="24"/>
        </w:rPr>
        <w:t>International Conference on Youth Languages</w:t>
      </w:r>
      <w:r>
        <w:rPr>
          <w:rFonts w:ascii="Times New Roman" w:hAnsi="Times New Roman"/>
          <w:color w:val="000000"/>
          <w:sz w:val="24"/>
          <w:szCs w:val="24"/>
        </w:rPr>
        <w:t xml:space="preserve"> on </w:t>
      </w:r>
      <w:r w:rsidR="00A568B4">
        <w:rPr>
          <w:rFonts w:ascii="Times New Roman" w:hAnsi="Times New Roman"/>
          <w:color w:val="000000"/>
          <w:sz w:val="24"/>
          <w:szCs w:val="24"/>
        </w:rPr>
        <w:t>22 - 25</w:t>
      </w:r>
      <w:r>
        <w:rPr>
          <w:rFonts w:ascii="Times New Roman" w:hAnsi="Times New Roman"/>
          <w:color w:val="000000"/>
          <w:sz w:val="24"/>
          <w:szCs w:val="24"/>
        </w:rPr>
        <w:t xml:space="preserve"> May 201</w:t>
      </w:r>
      <w:r w:rsidR="00A568B4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at </w:t>
      </w:r>
      <w:r w:rsidR="00A568B4">
        <w:rPr>
          <w:rFonts w:ascii="Times New Roman" w:hAnsi="Times New Roman"/>
          <w:color w:val="000000"/>
          <w:sz w:val="24"/>
          <w:szCs w:val="24"/>
        </w:rPr>
        <w:t>Leiden University, Netherlands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579D2">
        <w:rPr>
          <w:rFonts w:ascii="Times New Roman" w:hAnsi="Times New Roman"/>
          <w:color w:val="000000"/>
          <w:sz w:val="24"/>
          <w:szCs w:val="24"/>
        </w:rPr>
        <w:t>We</w:t>
      </w:r>
      <w:r w:rsidR="006C7AA8" w:rsidRPr="00A67B28">
        <w:rPr>
          <w:rFonts w:ascii="Times New Roman" w:hAnsi="Times New Roman"/>
          <w:color w:val="000000"/>
          <w:sz w:val="24"/>
          <w:szCs w:val="24"/>
        </w:rPr>
        <w:t xml:space="preserve"> confirm that this work is original and has not been published elsewhere nor is it currently under consideration for publication elsewhere.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52432AD" w14:textId="5DD50906" w:rsidR="00682108" w:rsidRPr="00A67B28" w:rsidRDefault="00A568B4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This paper</w:t>
      </w:r>
      <w:r w:rsidR="000340F3">
        <w:rPr>
          <w:rFonts w:ascii="Times New Roman" w:hAnsi="Times New Roman"/>
          <w:color w:val="000000"/>
          <w:sz w:val="24"/>
          <w:szCs w:val="24"/>
        </w:rPr>
        <w:t xml:space="preserve"> report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0340F3">
        <w:rPr>
          <w:rFonts w:ascii="Times New Roman" w:hAnsi="Times New Roman"/>
          <w:color w:val="000000"/>
          <w:sz w:val="24"/>
          <w:szCs w:val="24"/>
        </w:rPr>
        <w:t xml:space="preserve"> on the </w:t>
      </w:r>
      <w:r>
        <w:rPr>
          <w:rFonts w:ascii="Times New Roman" w:hAnsi="Times New Roman"/>
          <w:color w:val="000000"/>
          <w:sz w:val="24"/>
          <w:szCs w:val="24"/>
        </w:rPr>
        <w:t>patterns of youth language incorporated into local commercial discourse in Malaysia</w:t>
      </w:r>
      <w:r w:rsidR="00682108" w:rsidRPr="00A67B2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579D2">
        <w:rPr>
          <w:rFonts w:ascii="Times New Roman" w:hAnsi="Times New Roman"/>
          <w:color w:val="000000"/>
          <w:sz w:val="24"/>
          <w:szCs w:val="24"/>
        </w:rPr>
        <w:t>We</w:t>
      </w:r>
      <w:r w:rsidR="006E1366">
        <w:rPr>
          <w:rFonts w:ascii="Times New Roman" w:hAnsi="Times New Roman"/>
          <w:color w:val="000000"/>
          <w:sz w:val="24"/>
          <w:szCs w:val="24"/>
        </w:rPr>
        <w:t xml:space="preserve"> consider the implications of these data for an understanding of </w:t>
      </w:r>
      <w:r>
        <w:rPr>
          <w:rFonts w:ascii="Times New Roman" w:hAnsi="Times New Roman"/>
          <w:color w:val="000000"/>
          <w:sz w:val="24"/>
          <w:szCs w:val="24"/>
        </w:rPr>
        <w:t>a new marketing strategy in advertising to engage and attract young-adult consumers</w:t>
      </w:r>
      <w:r w:rsidR="006E1366">
        <w:rPr>
          <w:rFonts w:ascii="Times New Roman" w:hAnsi="Times New Roman"/>
          <w:color w:val="000000"/>
          <w:sz w:val="24"/>
          <w:szCs w:val="24"/>
        </w:rPr>
        <w:t>. T</w:t>
      </w:r>
      <w:r w:rsidR="00682108" w:rsidRPr="00A67B28">
        <w:rPr>
          <w:rFonts w:ascii="Times New Roman" w:hAnsi="Times New Roman"/>
          <w:color w:val="000000"/>
          <w:sz w:val="24"/>
          <w:szCs w:val="24"/>
        </w:rPr>
        <w:t>he paper should be of interest to reader</w:t>
      </w:r>
      <w:r w:rsidR="00717813">
        <w:rPr>
          <w:rFonts w:ascii="Times New Roman" w:hAnsi="Times New Roman"/>
          <w:color w:val="000000"/>
          <w:sz w:val="24"/>
          <w:szCs w:val="24"/>
        </w:rPr>
        <w:t xml:space="preserve">s in the areas of </w:t>
      </w:r>
      <w:r w:rsidR="009E0371">
        <w:rPr>
          <w:rFonts w:ascii="Times New Roman" w:hAnsi="Times New Roman"/>
          <w:color w:val="000000"/>
          <w:sz w:val="24"/>
          <w:szCs w:val="24"/>
        </w:rPr>
        <w:t>sociolinguistics, linguistic varieties</w:t>
      </w:r>
      <w:r w:rsidR="006E13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0371">
        <w:rPr>
          <w:rFonts w:ascii="Times New Roman" w:hAnsi="Times New Roman"/>
          <w:color w:val="000000"/>
          <w:sz w:val="24"/>
          <w:szCs w:val="24"/>
        </w:rPr>
        <w:t xml:space="preserve">and communication </w:t>
      </w:r>
      <w:r w:rsidR="006E1366">
        <w:rPr>
          <w:rFonts w:ascii="Times New Roman" w:hAnsi="Times New Roman"/>
          <w:color w:val="000000"/>
          <w:sz w:val="24"/>
          <w:szCs w:val="24"/>
        </w:rPr>
        <w:t>studies</w:t>
      </w:r>
      <w:r>
        <w:rPr>
          <w:rFonts w:ascii="Times New Roman" w:hAnsi="Times New Roman"/>
          <w:color w:val="000000"/>
          <w:sz w:val="24"/>
          <w:szCs w:val="24"/>
        </w:rPr>
        <w:t xml:space="preserve"> as well</w:t>
      </w:r>
      <w:r w:rsidR="00B53E4A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28B8C2AF" w14:textId="392DCB48" w:rsidR="006C7AA8" w:rsidRPr="00A67B28" w:rsidRDefault="006C7AA8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67B28">
        <w:rPr>
          <w:rFonts w:ascii="Times New Roman" w:hAnsi="Times New Roman"/>
          <w:color w:val="000000"/>
          <w:sz w:val="24"/>
          <w:szCs w:val="24"/>
        </w:rPr>
        <w:t>Please address all correspondence concerning this man</w:t>
      </w:r>
      <w:r w:rsidR="00B53E4A">
        <w:rPr>
          <w:rFonts w:ascii="Times New Roman" w:hAnsi="Times New Roman"/>
          <w:color w:val="000000"/>
          <w:sz w:val="24"/>
          <w:szCs w:val="24"/>
        </w:rPr>
        <w:t xml:space="preserve">uscript to </w:t>
      </w:r>
      <w:hyperlink r:id="rId4" w:history="1">
        <w:r w:rsidR="00C55ADD" w:rsidRPr="009D4F83">
          <w:rPr>
            <w:rStyle w:val="Hyperlink"/>
            <w:rFonts w:ascii="Times New Roman" w:hAnsi="Times New Roman"/>
            <w:sz w:val="24"/>
            <w:szCs w:val="24"/>
          </w:rPr>
          <w:t>nsm@upm.edu.my</w:t>
        </w:r>
      </w:hyperlink>
      <w:r w:rsidR="00C55AD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3117104" w14:textId="77777777" w:rsidR="00CE5CC6" w:rsidRPr="00A67B28" w:rsidRDefault="00A2172F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67B28">
        <w:rPr>
          <w:rFonts w:ascii="Times New Roman" w:hAnsi="Times New Roman"/>
          <w:color w:val="000000"/>
          <w:sz w:val="24"/>
          <w:szCs w:val="24"/>
        </w:rPr>
        <w:t>Thank you for your consideration of this manuscript.</w:t>
      </w:r>
      <w:r w:rsidR="006C7AA8" w:rsidRPr="00A67B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F297E31" w14:textId="77777777" w:rsidR="008B03B7" w:rsidRDefault="008B03B7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DB128A" w14:textId="77777777" w:rsidR="008B03B7" w:rsidRPr="008B03B7" w:rsidRDefault="008B03B7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“With Knowledge We Serve”</w:t>
      </w:r>
    </w:p>
    <w:p w14:paraId="506311D2" w14:textId="77777777" w:rsidR="008B03B7" w:rsidRDefault="00984F09" w:rsidP="000340F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vertAlign w:val="superscript"/>
          <w:lang w:val="en-MY" w:eastAsia="en-MY"/>
        </w:rPr>
        <w:pict w14:anchorId="011CAA9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-3.75pt;margin-top:27.75pt;width:155.25pt;height:20.65pt;z-index:1;mso-wrap-style:square;mso-wrap-edited:f;mso-width-percent:0;mso-height-percent:0;mso-width-percent:0;mso-height-percent:0;v-text-anchor:top" filled="f" strokecolor="white">
            <v:textbox>
              <w:txbxContent>
                <w:p w14:paraId="52056577" w14:textId="77777777" w:rsidR="008B03B7" w:rsidRPr="008B03B7" w:rsidRDefault="008B03B7">
                  <w:pPr>
                    <w:rPr>
                      <w:lang w:val="en-MY"/>
                    </w:rPr>
                  </w:pPr>
                  <w:r>
                    <w:rPr>
                      <w:lang w:val="en-MY"/>
                    </w:rPr>
                    <w:t>___________________________</w:t>
                  </w:r>
                </w:p>
              </w:txbxContent>
            </v:textbox>
          </v:shape>
        </w:pict>
      </w:r>
      <w:r w:rsidRPr="00984F09">
        <w:rPr>
          <w:rFonts w:ascii="Times New Roman" w:hAnsi="Times New Roman"/>
          <w:b/>
          <w:noProof/>
          <w:color w:val="000000"/>
          <w:sz w:val="24"/>
          <w:szCs w:val="24"/>
          <w:vertAlign w:val="superscript"/>
        </w:rPr>
        <w:pict w14:anchorId="23CF7B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" style="width:163.4pt;height:46.95pt;mso-width-percent:0;mso-height-percent:0;mso-width-percent:0;mso-height-percent:0">
            <v:imagedata r:id="rId5" o:title="signature"/>
          </v:shape>
        </w:pict>
      </w:r>
    </w:p>
    <w:p w14:paraId="03AF8F64" w14:textId="42DF8732" w:rsidR="00CE5CC6" w:rsidRPr="00E939D2" w:rsidRDefault="00B53E4A" w:rsidP="00E939D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39D2">
        <w:rPr>
          <w:rFonts w:ascii="Times New Roman" w:hAnsi="Times New Roman"/>
          <w:b/>
          <w:bCs/>
          <w:color w:val="000000"/>
          <w:sz w:val="24"/>
          <w:szCs w:val="24"/>
        </w:rPr>
        <w:t xml:space="preserve">Nor </w:t>
      </w:r>
      <w:proofErr w:type="spellStart"/>
      <w:r w:rsidRPr="00E939D2">
        <w:rPr>
          <w:rFonts w:ascii="Times New Roman" w:hAnsi="Times New Roman"/>
          <w:b/>
          <w:bCs/>
          <w:color w:val="000000"/>
          <w:sz w:val="24"/>
          <w:szCs w:val="24"/>
        </w:rPr>
        <w:t>Shahila</w:t>
      </w:r>
      <w:proofErr w:type="spellEnd"/>
      <w:r w:rsidRPr="00E939D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939D2">
        <w:rPr>
          <w:rFonts w:ascii="Times New Roman" w:hAnsi="Times New Roman"/>
          <w:b/>
          <w:bCs/>
          <w:color w:val="000000"/>
          <w:sz w:val="24"/>
          <w:szCs w:val="24"/>
        </w:rPr>
        <w:t>Mansor</w:t>
      </w:r>
      <w:proofErr w:type="spellEnd"/>
      <w:r w:rsidRPr="00E939D2">
        <w:rPr>
          <w:rFonts w:ascii="Times New Roman" w:hAnsi="Times New Roman"/>
          <w:b/>
          <w:bCs/>
          <w:color w:val="000000"/>
          <w:sz w:val="24"/>
          <w:szCs w:val="24"/>
        </w:rPr>
        <w:t>, PhD</w:t>
      </w:r>
    </w:p>
    <w:p w14:paraId="145253A5" w14:textId="63692F8D" w:rsidR="00E939D2" w:rsidRDefault="00E939D2" w:rsidP="00E939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Department of Foreign Languages</w:t>
      </w:r>
    </w:p>
    <w:p w14:paraId="5552213E" w14:textId="6956D817" w:rsidR="00E939D2" w:rsidRDefault="00E939D2" w:rsidP="00E939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Faculty of Modern Languages and Communication</w:t>
      </w:r>
    </w:p>
    <w:p w14:paraId="43ACD953" w14:textId="4B8D7F0F" w:rsidR="00E939D2" w:rsidRDefault="00E939D2" w:rsidP="00E939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Universiti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Putra Malaysia</w:t>
      </w:r>
    </w:p>
    <w:p w14:paraId="0E503C71" w14:textId="4A3F09D1" w:rsidR="00E939D2" w:rsidRDefault="00E939D2" w:rsidP="00E939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43400 Serdang, Selangor</w:t>
      </w:r>
    </w:p>
    <w:p w14:paraId="6F686765" w14:textId="23BB9B1E" w:rsidR="00E939D2" w:rsidRPr="008B03B7" w:rsidRDefault="00E939D2" w:rsidP="00E939D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Malaysia</w:t>
      </w:r>
    </w:p>
    <w:sectPr w:rsidR="00E939D2" w:rsidRPr="008B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CC6"/>
    <w:rsid w:val="00007462"/>
    <w:rsid w:val="000113A3"/>
    <w:rsid w:val="00015225"/>
    <w:rsid w:val="000340F3"/>
    <w:rsid w:val="00064203"/>
    <w:rsid w:val="001166C2"/>
    <w:rsid w:val="001D1EF8"/>
    <w:rsid w:val="001D356D"/>
    <w:rsid w:val="002859BF"/>
    <w:rsid w:val="00315565"/>
    <w:rsid w:val="00323015"/>
    <w:rsid w:val="003A3DAA"/>
    <w:rsid w:val="006722CB"/>
    <w:rsid w:val="00682108"/>
    <w:rsid w:val="006C7AA8"/>
    <w:rsid w:val="006E1366"/>
    <w:rsid w:val="00717813"/>
    <w:rsid w:val="00850C65"/>
    <w:rsid w:val="008B03B7"/>
    <w:rsid w:val="008D39DD"/>
    <w:rsid w:val="008F36E7"/>
    <w:rsid w:val="0091055B"/>
    <w:rsid w:val="00984F09"/>
    <w:rsid w:val="009E0371"/>
    <w:rsid w:val="009F16FD"/>
    <w:rsid w:val="009F6E1F"/>
    <w:rsid w:val="00A0762E"/>
    <w:rsid w:val="00A1474F"/>
    <w:rsid w:val="00A2172F"/>
    <w:rsid w:val="00A568B4"/>
    <w:rsid w:val="00A579D2"/>
    <w:rsid w:val="00A67B28"/>
    <w:rsid w:val="00B53E4A"/>
    <w:rsid w:val="00BA440D"/>
    <w:rsid w:val="00C55ADD"/>
    <w:rsid w:val="00CE5CC6"/>
    <w:rsid w:val="00E67E14"/>
    <w:rsid w:val="00E939D2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E44FA5"/>
  <w15:chartTrackingRefBased/>
  <w15:docId w15:val="{C70F0EB4-4528-4711-9F5B-8F64EE84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3E4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55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sm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 Labes</dc:creator>
  <cp:keywords/>
  <cp:lastModifiedBy>Nor Shahila Mansor</cp:lastModifiedBy>
  <cp:revision>18</cp:revision>
  <dcterms:created xsi:type="dcterms:W3CDTF">2017-04-20T00:17:00Z</dcterms:created>
  <dcterms:modified xsi:type="dcterms:W3CDTF">2021-08-24T06:02:00Z</dcterms:modified>
</cp:coreProperties>
</file>